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F001F1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Правил благоустрою території </w:t>
      </w:r>
    </w:p>
    <w:p w:rsidR="00F001F1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Запоріжжя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0B65E6" w:rsidRDefault="00E10701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вул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D501C">
        <w:rPr>
          <w:rFonts w:ascii="Times New Roman" w:hAnsi="Times New Roman"/>
          <w:sz w:val="28"/>
          <w:szCs w:val="28"/>
          <w:lang w:val="uk-UA"/>
        </w:rPr>
        <w:t>Незалежної України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D501C">
        <w:rPr>
          <w:rFonts w:ascii="Times New Roman" w:hAnsi="Times New Roman"/>
          <w:sz w:val="28"/>
          <w:szCs w:val="28"/>
          <w:lang w:val="uk-UA"/>
        </w:rPr>
        <w:t>25</w:t>
      </w:r>
    </w:p>
    <w:p w:rsidR="00A4212C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1F1" w:rsidRPr="006C18D7" w:rsidRDefault="00F001F1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3C07B9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3C07B9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A3A0B">
        <w:rPr>
          <w:rFonts w:ascii="Times New Roman" w:hAnsi="Times New Roman"/>
          <w:sz w:val="28"/>
          <w:szCs w:val="28"/>
          <w:lang w:val="uk-UA"/>
        </w:rPr>
        <w:t>металевої конструкції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2D501C">
        <w:rPr>
          <w:rFonts w:ascii="Times New Roman" w:hAnsi="Times New Roman"/>
          <w:sz w:val="28"/>
          <w:szCs w:val="28"/>
          <w:lang w:val="uk-UA"/>
        </w:rPr>
        <w:t xml:space="preserve"> (паспорту прив’язки)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CA3A0B">
        <w:rPr>
          <w:rFonts w:ascii="Times New Roman" w:hAnsi="Times New Roman"/>
          <w:sz w:val="28"/>
          <w:szCs w:val="28"/>
          <w:lang w:val="en-US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D501C">
        <w:rPr>
          <w:rFonts w:ascii="Times New Roman" w:hAnsi="Times New Roman"/>
          <w:sz w:val="28"/>
          <w:szCs w:val="28"/>
          <w:lang w:val="uk-UA"/>
        </w:rPr>
        <w:t>Незалежної України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D501C">
        <w:rPr>
          <w:rFonts w:ascii="Times New Roman" w:hAnsi="Times New Roman"/>
          <w:sz w:val="28"/>
          <w:szCs w:val="28"/>
          <w:lang w:val="uk-UA"/>
        </w:rPr>
        <w:t>25</w:t>
      </w:r>
      <w:r w:rsidR="00057547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 w:rsidR="002D501C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иться дана </w:t>
      </w:r>
      <w:r w:rsidR="00607DC3">
        <w:rPr>
          <w:rFonts w:ascii="Times New Roman" w:hAnsi="Times New Roman"/>
          <w:sz w:val="28"/>
          <w:szCs w:val="28"/>
          <w:lang w:val="uk-UA"/>
        </w:rPr>
        <w:t>металева конструкція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AA4116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Районній адміністрації міс</w:t>
      </w:r>
      <w:bookmarkStart w:id="0" w:name="_GoBack"/>
      <w:bookmarkEnd w:id="0"/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ької ради по </w:t>
      </w:r>
      <w:r w:rsidR="002D501C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 підприємства міського електротранспорту «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» за 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: м. Запоріжжя, вул. Лізи 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Чайкіної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>, 1.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електромереж зовнішнього освітлення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Запоріжміськсвітло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«Титан», комунальному ремонтно-будівельному підприємству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</w:t>
      </w:r>
      <w:proofErr w:type="spellStart"/>
      <w:r w:rsidR="009E1753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9E1753">
        <w:rPr>
          <w:rFonts w:ascii="Times New Roman" w:hAnsi="Times New Roman"/>
          <w:sz w:val="28"/>
          <w:szCs w:val="28"/>
          <w:lang w:val="uk-UA"/>
        </w:rPr>
        <w:t>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AA4116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proofErr w:type="spellStart"/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>.Запорізькому комунальному підприємству міського електротранспорту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>. Комунальному ремонтно-будівельному підприємству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8955D0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F66F98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66F98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газеті «Запорізька Січ» об’яву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територію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F66F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F66F9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F66F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F66F9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F66F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F66F9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F66F9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F66F9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F66F9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</w:t>
      </w:r>
      <w:r w:rsidR="00F66F98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F66F98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від як</w:t>
      </w:r>
      <w:r w:rsidR="00F66F98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2D501C">
        <w:rPr>
          <w:rFonts w:ascii="Times New Roman" w:hAnsi="Times New Roman"/>
          <w:sz w:val="28"/>
          <w:szCs w:val="28"/>
          <w:lang w:val="uk-UA"/>
        </w:rPr>
        <w:t>Дніпровському району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D501C">
        <w:rPr>
          <w:rFonts w:ascii="Times New Roman" w:hAnsi="Times New Roman"/>
          <w:sz w:val="28"/>
          <w:szCs w:val="28"/>
          <w:lang w:val="uk-UA"/>
        </w:rPr>
        <w:t>Змієнка</w:t>
      </w:r>
      <w:proofErr w:type="spellEnd"/>
      <w:r w:rsidR="002D501C">
        <w:rPr>
          <w:rFonts w:ascii="Times New Roman" w:hAnsi="Times New Roman"/>
          <w:sz w:val="28"/>
          <w:szCs w:val="28"/>
          <w:lang w:val="uk-UA"/>
        </w:rPr>
        <w:t xml:space="preserve"> В.В.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CDD" w:rsidRDefault="00237CDD" w:rsidP="004D322D">
      <w:pPr>
        <w:spacing w:after="0" w:line="240" w:lineRule="auto"/>
      </w:pPr>
      <w:r>
        <w:separator/>
      </w:r>
    </w:p>
  </w:endnote>
  <w:end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CDD" w:rsidRDefault="00237CDD" w:rsidP="004D322D">
      <w:pPr>
        <w:spacing w:after="0" w:line="240" w:lineRule="auto"/>
      </w:pPr>
      <w:r>
        <w:separator/>
      </w:r>
    </w:p>
  </w:footnote>
  <w:foot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607DC3" w:rsidRPr="00607DC3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718B8"/>
    <w:rsid w:val="000B65E6"/>
    <w:rsid w:val="000E40AC"/>
    <w:rsid w:val="000F33A3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01C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07B9"/>
    <w:rsid w:val="003C62DB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4A17"/>
    <w:rsid w:val="004F50C3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A2752"/>
    <w:rsid w:val="005A459A"/>
    <w:rsid w:val="005D13C9"/>
    <w:rsid w:val="005E5D56"/>
    <w:rsid w:val="005E7780"/>
    <w:rsid w:val="005E78E5"/>
    <w:rsid w:val="005F6B98"/>
    <w:rsid w:val="00607DC3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6A6"/>
    <w:rsid w:val="007E58D7"/>
    <w:rsid w:val="007E7BC6"/>
    <w:rsid w:val="00800471"/>
    <w:rsid w:val="008301AE"/>
    <w:rsid w:val="00833858"/>
    <w:rsid w:val="008606AB"/>
    <w:rsid w:val="008777E5"/>
    <w:rsid w:val="008955D0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4116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A3A0B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579"/>
    <w:rsid w:val="00DC552A"/>
    <w:rsid w:val="00DD0C7B"/>
    <w:rsid w:val="00E03C44"/>
    <w:rsid w:val="00E10701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001F1"/>
    <w:rsid w:val="00F34BD2"/>
    <w:rsid w:val="00F44997"/>
    <w:rsid w:val="00F66F98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747EF-D92D-4219-8755-56EEE46E8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1975</Words>
  <Characters>11260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2019-12-11T12:33:00Z</cp:lastPrinted>
  <dcterms:created xsi:type="dcterms:W3CDTF">2020-01-21T07:43:00Z</dcterms:created>
  <dcterms:modified xsi:type="dcterms:W3CDTF">2020-01-22T09:55:00Z</dcterms:modified>
</cp:coreProperties>
</file>